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31" w:rsidRDefault="00EB0831" w:rsidP="00EB0831"/>
    <w:p w:rsidR="00EB0831" w:rsidRDefault="00EB0831" w:rsidP="00EB0831"/>
    <w:p w:rsidR="003F483E" w:rsidRPr="003F483E" w:rsidRDefault="003F483E" w:rsidP="003F483E">
      <w:pPr>
        <w:tabs>
          <w:tab w:val="left" w:pos="2893"/>
        </w:tabs>
        <w:rPr>
          <w:lang w:val="sr-Cyrl-RS"/>
        </w:rPr>
      </w:pPr>
    </w:p>
    <w:p w:rsidR="008D2135" w:rsidRPr="008D2135" w:rsidRDefault="00B85A74" w:rsidP="008D2135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Здравствена заштита новорођенчади и одојчади- активности</w:t>
      </w:r>
    </w:p>
    <w:p w:rsidR="00B85A74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Здравствена заштита новорођенчади и одојчади - показатељи</w:t>
      </w:r>
    </w:p>
    <w:p w:rsidR="00B85A74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Здравствена заштита предшколске деце - активности</w:t>
      </w:r>
    </w:p>
    <w:p w:rsidR="00B85A74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Здравствена заштита предшколске деце - показатељи</w:t>
      </w:r>
    </w:p>
    <w:p w:rsidR="00B85A74" w:rsidRDefault="005F3889" w:rsidP="008D564B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Организација  здравствене заштите предшколске деце</w:t>
      </w:r>
      <w:r w:rsidR="009410D9">
        <w:rPr>
          <w:lang w:val="sr-Cyrl-RS"/>
        </w:rPr>
        <w:t xml:space="preserve"> на примарном нивоу</w:t>
      </w:r>
    </w:p>
    <w:p w:rsidR="009410D9" w:rsidRDefault="009410D9" w:rsidP="009410D9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Организација  здравствене заштите предшколске деце на секундарном и терцијарном  нивоу</w:t>
      </w:r>
    </w:p>
    <w:p w:rsidR="005F3889" w:rsidRDefault="005F3889" w:rsidP="008D564B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Ванболнички морбидитет деце предшколског узраста</w:t>
      </w:r>
    </w:p>
    <w:p w:rsidR="0035008C" w:rsidRDefault="0035008C" w:rsidP="008D564B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>Концепт промоције и унапређења здравља предшколске деце</w:t>
      </w:r>
    </w:p>
    <w:p w:rsidR="00B85A74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 w:rsidRPr="00B85A74">
        <w:rPr>
          <w:lang w:val="sr-Cyrl-RS"/>
        </w:rPr>
        <w:t>Социјална заштита деце и омладине</w:t>
      </w:r>
    </w:p>
    <w:p w:rsidR="008D2135" w:rsidRPr="00483D63" w:rsidRDefault="00E91310" w:rsidP="008D2135">
      <w:pPr>
        <w:pStyle w:val="ListParagraph"/>
        <w:numPr>
          <w:ilvl w:val="0"/>
          <w:numId w:val="2"/>
        </w:numPr>
        <w:spacing w:after="200" w:line="276" w:lineRule="auto"/>
      </w:pPr>
      <w:r>
        <w:rPr>
          <w:lang w:val="sr-Cyrl-BA"/>
        </w:rPr>
        <w:t>Ванболнички морбидитет деце предшколског узраста</w:t>
      </w:r>
    </w:p>
    <w:p w:rsidR="008D2135" w:rsidRPr="008D2135" w:rsidRDefault="00E91310" w:rsidP="00521D59">
      <w:pPr>
        <w:pStyle w:val="ListParagraph"/>
        <w:numPr>
          <w:ilvl w:val="0"/>
          <w:numId w:val="2"/>
        </w:numPr>
        <w:spacing w:after="200" w:line="276" w:lineRule="auto"/>
      </w:pPr>
      <w:r>
        <w:rPr>
          <w:lang w:val="sr-Cyrl-BA"/>
        </w:rPr>
        <w:t>Развојно саветовалиште</w:t>
      </w:r>
      <w:bookmarkStart w:id="0" w:name="_GoBack"/>
      <w:bookmarkEnd w:id="0"/>
    </w:p>
    <w:p w:rsidR="008D2135" w:rsidRPr="008D2135" w:rsidRDefault="008D2135" w:rsidP="008D2135">
      <w:pPr>
        <w:pStyle w:val="ListParagraph"/>
        <w:numPr>
          <w:ilvl w:val="0"/>
          <w:numId w:val="2"/>
        </w:numPr>
        <w:spacing w:after="200" w:line="276" w:lineRule="auto"/>
      </w:pPr>
      <w:r w:rsidRPr="008D2135">
        <w:rPr>
          <w:lang w:val="sr-Cyrl-RS"/>
        </w:rPr>
        <w:t xml:space="preserve">Индикатори </w:t>
      </w:r>
      <w:r w:rsidR="00E91310">
        <w:rPr>
          <w:lang w:val="sr-Cyrl-RS"/>
        </w:rPr>
        <w:t>позитивног</w:t>
      </w:r>
      <w:r w:rsidRPr="008D2135">
        <w:rPr>
          <w:lang w:val="sr-Cyrl-RS"/>
        </w:rPr>
        <w:t xml:space="preserve"> здравља</w:t>
      </w:r>
    </w:p>
    <w:p w:rsidR="008D2135" w:rsidRPr="008D2135" w:rsidRDefault="008D2135" w:rsidP="008D2135">
      <w:pPr>
        <w:pStyle w:val="ListParagraph"/>
        <w:numPr>
          <w:ilvl w:val="0"/>
          <w:numId w:val="2"/>
        </w:numPr>
        <w:spacing w:after="200" w:line="276" w:lineRule="auto"/>
      </w:pPr>
      <w:r w:rsidRPr="008D2135">
        <w:rPr>
          <w:lang w:val="sr-Cyrl-RS"/>
        </w:rPr>
        <w:t>Смртност одојчади</w:t>
      </w:r>
    </w:p>
    <w:p w:rsidR="008D2135" w:rsidRPr="008D2135" w:rsidRDefault="008D2135" w:rsidP="008D2135">
      <w:pPr>
        <w:pStyle w:val="ListParagraph"/>
        <w:numPr>
          <w:ilvl w:val="0"/>
          <w:numId w:val="2"/>
        </w:numPr>
        <w:spacing w:after="200" w:line="276" w:lineRule="auto"/>
      </w:pPr>
      <w:r w:rsidRPr="008D2135">
        <w:rPr>
          <w:lang w:val="sr-Cyrl-RS"/>
        </w:rPr>
        <w:t>Перинатална смртност</w:t>
      </w:r>
    </w:p>
    <w:p w:rsidR="008D2135" w:rsidRDefault="008D2135" w:rsidP="008D2135">
      <w:pPr>
        <w:pStyle w:val="ListParagraph"/>
        <w:numPr>
          <w:ilvl w:val="0"/>
          <w:numId w:val="2"/>
        </w:numPr>
        <w:spacing w:after="200" w:line="276" w:lineRule="auto"/>
      </w:pPr>
      <w:r w:rsidRPr="008D2135">
        <w:t>Програм васпитања за здравље деце</w:t>
      </w:r>
    </w:p>
    <w:p w:rsidR="00521D59" w:rsidRDefault="00521D59" w:rsidP="00521D59">
      <w:pPr>
        <w:pStyle w:val="ListParagraph"/>
        <w:numPr>
          <w:ilvl w:val="0"/>
          <w:numId w:val="2"/>
        </w:numPr>
        <w:spacing w:after="200" w:line="276" w:lineRule="auto"/>
      </w:pPr>
      <w:r w:rsidRPr="00521D59">
        <w:t>Принципи здравствене заштите деце и омладине</w:t>
      </w:r>
    </w:p>
    <w:p w:rsidR="00521D59" w:rsidRDefault="00521D59" w:rsidP="00521D59">
      <w:pPr>
        <w:pStyle w:val="ListParagraph"/>
        <w:numPr>
          <w:ilvl w:val="0"/>
          <w:numId w:val="2"/>
        </w:numPr>
        <w:spacing w:after="200" w:line="276" w:lineRule="auto"/>
      </w:pPr>
      <w:r w:rsidRPr="00521D59">
        <w:t>Међународним документима у области јавног здравља и унапређења здравља деце и младих</w:t>
      </w:r>
    </w:p>
    <w:p w:rsidR="00521D59" w:rsidRDefault="00521D59" w:rsidP="00521D59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 xml:space="preserve">Здравствена заштита </w:t>
      </w:r>
      <w:r>
        <w:rPr>
          <w:lang w:val="sr-Cyrl-RS"/>
        </w:rPr>
        <w:t>школске деце - активности</w:t>
      </w:r>
    </w:p>
    <w:p w:rsidR="00521D59" w:rsidRDefault="00521D59" w:rsidP="00521D59">
      <w:pPr>
        <w:pStyle w:val="ListParagraph"/>
        <w:numPr>
          <w:ilvl w:val="0"/>
          <w:numId w:val="2"/>
        </w:numPr>
        <w:tabs>
          <w:tab w:val="left" w:pos="2893"/>
        </w:tabs>
        <w:rPr>
          <w:lang w:val="sr-Cyrl-RS"/>
        </w:rPr>
      </w:pPr>
      <w:r>
        <w:rPr>
          <w:lang w:val="sr-Cyrl-RS"/>
        </w:rPr>
        <w:t xml:space="preserve">Здравствена заштита </w:t>
      </w:r>
      <w:r>
        <w:rPr>
          <w:lang w:val="sr-Cyrl-RS"/>
        </w:rPr>
        <w:t>школске деце - показатељи</w:t>
      </w:r>
    </w:p>
    <w:p w:rsidR="00521D59" w:rsidRDefault="00521D59" w:rsidP="00521D59">
      <w:pPr>
        <w:pStyle w:val="ListParagraph"/>
        <w:numPr>
          <w:ilvl w:val="0"/>
          <w:numId w:val="2"/>
        </w:numPr>
        <w:spacing w:after="200" w:line="276" w:lineRule="auto"/>
      </w:pPr>
      <w:r w:rsidRPr="00521D59">
        <w:t>Организација здравствене заштите деце и омладине (примарна здравствена заштита)</w:t>
      </w:r>
    </w:p>
    <w:p w:rsidR="00521D59" w:rsidRDefault="00521D59" w:rsidP="00521D59">
      <w:pPr>
        <w:pStyle w:val="ListParagraph"/>
        <w:numPr>
          <w:ilvl w:val="0"/>
          <w:numId w:val="2"/>
        </w:numPr>
        <w:spacing w:after="200" w:line="276" w:lineRule="auto"/>
      </w:pPr>
      <w:r w:rsidRPr="00521D59">
        <w:t>Организација здравствене заштите деце и омладине - стационарна здравствена заштита</w:t>
      </w:r>
    </w:p>
    <w:p w:rsidR="00521D59" w:rsidRDefault="00521D59" w:rsidP="00521D59">
      <w:pPr>
        <w:pStyle w:val="ListParagraph"/>
        <w:numPr>
          <w:ilvl w:val="0"/>
          <w:numId w:val="2"/>
        </w:numPr>
        <w:spacing w:after="200" w:line="276" w:lineRule="auto"/>
      </w:pPr>
      <w:r>
        <w:rPr>
          <w:lang w:val="sr-Cyrl-BA"/>
        </w:rPr>
        <w:t>З</w:t>
      </w:r>
      <w:r w:rsidRPr="00521D59">
        <w:t>дравље  деце предшколског и млађег школског узраста</w:t>
      </w:r>
    </w:p>
    <w:p w:rsidR="00521D59" w:rsidRPr="00E91310" w:rsidRDefault="00521D59" w:rsidP="00521D59">
      <w:pPr>
        <w:pStyle w:val="ListParagraph"/>
        <w:numPr>
          <w:ilvl w:val="0"/>
          <w:numId w:val="2"/>
        </w:numPr>
        <w:spacing w:after="200" w:line="276" w:lineRule="auto"/>
        <w:rPr>
          <w:lang w:val="en-US"/>
        </w:rPr>
      </w:pPr>
      <w:r w:rsidRPr="00521D59">
        <w:rPr>
          <w:bCs/>
          <w:lang w:val="sr-Cyrl-CS"/>
        </w:rPr>
        <w:t xml:space="preserve">Здравље </w:t>
      </w:r>
      <w:r w:rsidRPr="00521D59">
        <w:rPr>
          <w:bCs/>
          <w:lang w:val="en-US"/>
        </w:rPr>
        <w:t xml:space="preserve"> </w:t>
      </w:r>
      <w:r w:rsidRPr="00521D59">
        <w:rPr>
          <w:bCs/>
          <w:lang w:val="sr-Cyrl-CS"/>
        </w:rPr>
        <w:t>адолесцената</w:t>
      </w:r>
    </w:p>
    <w:p w:rsidR="00E91310" w:rsidRPr="00E91310" w:rsidRDefault="00E91310" w:rsidP="00E91310">
      <w:pPr>
        <w:pStyle w:val="ListParagraph"/>
        <w:numPr>
          <w:ilvl w:val="0"/>
          <w:numId w:val="2"/>
        </w:numPr>
        <w:spacing w:after="200" w:line="276" w:lineRule="auto"/>
        <w:rPr>
          <w:lang w:val="en-US"/>
        </w:rPr>
      </w:pPr>
      <w:r>
        <w:rPr>
          <w:lang w:val="sr-Cyrl-BA"/>
        </w:rPr>
        <w:t>А</w:t>
      </w:r>
      <w:r w:rsidRPr="00E91310">
        <w:rPr>
          <w:lang w:val="en-US"/>
        </w:rPr>
        <w:t>ктиван став према здрављу и преузимање одговорности за здравље</w:t>
      </w:r>
      <w:r>
        <w:rPr>
          <w:lang w:val="sr-Cyrl-BA"/>
        </w:rPr>
        <w:t xml:space="preserve"> деце – активности</w:t>
      </w:r>
    </w:p>
    <w:p w:rsidR="00E91310" w:rsidRPr="00521D59" w:rsidRDefault="00E91310" w:rsidP="00E91310">
      <w:pPr>
        <w:pStyle w:val="ListParagraph"/>
        <w:spacing w:after="200" w:line="276" w:lineRule="auto"/>
        <w:ind w:left="644"/>
        <w:rPr>
          <w:lang w:val="en-US"/>
        </w:rPr>
      </w:pPr>
    </w:p>
    <w:p w:rsidR="00521D59" w:rsidRPr="00483D63" w:rsidRDefault="00521D59" w:rsidP="00521D59">
      <w:pPr>
        <w:pStyle w:val="ListParagraph"/>
        <w:spacing w:after="200" w:line="276" w:lineRule="auto"/>
        <w:ind w:left="644"/>
      </w:pPr>
    </w:p>
    <w:p w:rsidR="0035008C" w:rsidRPr="006E6DE6" w:rsidRDefault="0035008C" w:rsidP="006E6DE6">
      <w:pPr>
        <w:tabs>
          <w:tab w:val="left" w:pos="2893"/>
        </w:tabs>
        <w:ind w:left="360"/>
        <w:rPr>
          <w:lang w:val="en-US"/>
        </w:rPr>
      </w:pPr>
    </w:p>
    <w:p w:rsidR="00D43B4A" w:rsidRDefault="00D43B4A"/>
    <w:sectPr w:rsidR="00D4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A6D05"/>
    <w:multiLevelType w:val="hybridMultilevel"/>
    <w:tmpl w:val="2E82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30564"/>
    <w:multiLevelType w:val="hybridMultilevel"/>
    <w:tmpl w:val="A212F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51D6"/>
    <w:multiLevelType w:val="hybridMultilevel"/>
    <w:tmpl w:val="1AEC1FA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31"/>
    <w:rsid w:val="001C5D61"/>
    <w:rsid w:val="0033233D"/>
    <w:rsid w:val="0035008C"/>
    <w:rsid w:val="003F483E"/>
    <w:rsid w:val="00521D59"/>
    <w:rsid w:val="005F3889"/>
    <w:rsid w:val="006E6DE6"/>
    <w:rsid w:val="0080753D"/>
    <w:rsid w:val="008D2135"/>
    <w:rsid w:val="008D564B"/>
    <w:rsid w:val="009410D9"/>
    <w:rsid w:val="00A73AF1"/>
    <w:rsid w:val="00B85A74"/>
    <w:rsid w:val="00CF01C3"/>
    <w:rsid w:val="00D43B4A"/>
    <w:rsid w:val="00E91310"/>
    <w:rsid w:val="00EB0831"/>
    <w:rsid w:val="00ED2B59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942B-D851-4C2E-9975-549B14AE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2</cp:revision>
  <dcterms:created xsi:type="dcterms:W3CDTF">2019-09-13T09:27:00Z</dcterms:created>
  <dcterms:modified xsi:type="dcterms:W3CDTF">2019-09-13T09:27:00Z</dcterms:modified>
</cp:coreProperties>
</file>